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8EE26" w14:textId="77777777" w:rsidR="00866FF8" w:rsidRDefault="00866FF8" w:rsidP="00866F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0AAECB80" w14:textId="77D9AEEF" w:rsidR="00C73A6D" w:rsidRPr="00866FF8" w:rsidRDefault="00C73A6D" w:rsidP="00866F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Posiłek w szkole i w domu na lata 2024-2028</w:t>
      </w:r>
    </w:p>
    <w:p w14:paraId="6EC1918A" w14:textId="2047188B" w:rsidR="00C73A6D" w:rsidRP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Program „Posiłek w szkole i w domu” na lata 20</w:t>
      </w:r>
      <w:r w:rsidR="007177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24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-202</w:t>
      </w:r>
      <w:r w:rsidR="007177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Kotuń 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przystąpiła do realizacji modułu 1 i 2 Programu „Posiłek w szkole i w domu” na lata 20</w:t>
      </w:r>
      <w:r w:rsidR="007177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24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-202</w:t>
      </w:r>
      <w:r w:rsidR="007177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współfinansowanego ze środków budżetu państwa.</w:t>
      </w:r>
    </w:p>
    <w:p w14:paraId="61CE7761" w14:textId="77777777" w:rsidR="00866FF8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Okres realizacji - 01.01.202</w:t>
      </w:r>
      <w:r w:rsidR="007177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r.- 31.12.202</w:t>
      </w:r>
      <w:r w:rsidR="007177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</w:t>
      </w:r>
    </w:p>
    <w:p w14:paraId="12F94323" w14:textId="4E0CF2E1" w:rsidR="00C73A6D" w:rsidRPr="00866FF8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86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Kwota dofinansowania – </w:t>
      </w:r>
      <w:r w:rsidR="00866FF8" w:rsidRPr="0086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150 030,00</w:t>
      </w:r>
      <w:r w:rsidRPr="0086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zł.</w:t>
      </w:r>
      <w:r w:rsidRPr="0086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 xml:space="preserve">Całkowita wartość Programu – </w:t>
      </w:r>
      <w:r w:rsidR="0086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187 537,50</w:t>
      </w:r>
      <w:r w:rsidRPr="00866F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zł.</w:t>
      </w:r>
    </w:p>
    <w:p w14:paraId="7F914DAF" w14:textId="5F26B628" w:rsidR="00C73A6D" w:rsidRP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Realizator Programu -</w:t>
      </w:r>
      <w:r w:rsidR="003B5E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Gminny Ośrodek Pomocy Społecznej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Kotuniu</w:t>
      </w:r>
    </w:p>
    <w:p w14:paraId="045E26B8" w14:textId="77777777" w:rsidR="00C73A6D" w:rsidRP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Cel Programu</w:t>
      </w:r>
    </w:p>
    <w:p w14:paraId="2B0002F0" w14:textId="77777777" w:rsidR="00C73A6D" w:rsidRP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modułu 1 i 2 Programu „Posiłek w szkole i w domu” jest zapewnienie posiłku dzieciom, uczniom i młodzieży oraz objęcie pomocą osób dorosłych, zwłaszcza starszych, chorych lub niepełnosprawnych i samotnych.</w:t>
      </w:r>
    </w:p>
    <w:p w14:paraId="3A7D7D77" w14:textId="77777777" w:rsidR="00C73A6D" w:rsidRP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Zadania Programu</w:t>
      </w: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programu może być udzielona pomoc w formie:</w:t>
      </w:r>
    </w:p>
    <w:p w14:paraId="7B43149F" w14:textId="77777777" w:rsidR="00C73A6D" w:rsidRPr="00C73A6D" w:rsidRDefault="00C73A6D" w:rsidP="00C7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posiłku,</w:t>
      </w:r>
    </w:p>
    <w:p w14:paraId="577B0229" w14:textId="77777777" w:rsidR="00C73A6D" w:rsidRPr="00C73A6D" w:rsidRDefault="00C73A6D" w:rsidP="00C7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świadczenia pieniężnego na zakup posiłku lub żywności,</w:t>
      </w:r>
    </w:p>
    <w:p w14:paraId="250EB60A" w14:textId="77777777" w:rsidR="00C73A6D" w:rsidRPr="00C73A6D" w:rsidRDefault="00C73A6D" w:rsidP="00C73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świadczenia rzeczowego w postaci produktów żywnościowych.</w:t>
      </w:r>
    </w:p>
    <w:p w14:paraId="406A5AA0" w14:textId="26FBAC35" w:rsidR="00C73A6D" w:rsidRP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Grupa docelowa Programu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 programu mogą skorzystać osoby i rodziny, których dochód nie przekracza kwoty </w:t>
      </w:r>
      <w:r w:rsidR="0071775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0% kryterium dochodowego, o którym mowa w art.8 ust. 1 pkt 1 lub 2 ustawy o pomocy społecznej, tj. kwoty:</w:t>
      </w:r>
    </w:p>
    <w:p w14:paraId="4B23806B" w14:textId="77777777" w:rsidR="00C73A6D" w:rsidRPr="00C73A6D" w:rsidRDefault="00C73A6D" w:rsidP="00C7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1.552,00 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 dla osoby samotnie gospodarującej;</w:t>
      </w:r>
    </w:p>
    <w:p w14:paraId="2C026FF9" w14:textId="77777777" w:rsidR="00C73A6D" w:rsidRPr="00C73A6D" w:rsidRDefault="00C73A6D" w:rsidP="00C73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1.200,00</w:t>
      </w: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dla osoby w rodzinie.</w:t>
      </w:r>
    </w:p>
    <w:p w14:paraId="1EDC15A0" w14:textId="1A1CCD76" w:rsidR="00C73A6D" w:rsidRPr="00866FF8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Efekty programu</w:t>
      </w:r>
    </w:p>
    <w:p w14:paraId="190DA26C" w14:textId="77777777" w:rsidR="00C73A6D" w:rsidRP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posiłku dzieciom, uczniom i młodzieży oraz objęcie pomocą osób dorosłych, zwłaszcza osób starszych, chorych lub niepełnosprawnych i samotnych.</w:t>
      </w:r>
    </w:p>
    <w:p w14:paraId="3B1CCD32" w14:textId="77777777" w:rsidR="00C73A6D" w:rsidRDefault="00C73A6D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3A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Więcej informacji na temat programu można uzyskać na stronie internetowej:</w:t>
      </w:r>
    </w:p>
    <w:p w14:paraId="49EE0191" w14:textId="46D51393" w:rsidR="00C73A6D" w:rsidRPr="00C73A6D" w:rsidRDefault="00000000" w:rsidP="00C73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7" w:tgtFrame="_blank" w:tooltip="Otwarcie w nowym oknie" w:history="1">
        <w:r w:rsidR="00C73A6D">
          <w:rPr>
            <w:rStyle w:val="Hipercze"/>
          </w:rPr>
          <w:t>https://www.gov.pl/web/rodzina/programy-posilek-w-szkole-i-w-domu</w:t>
        </w:r>
      </w:hyperlink>
    </w:p>
    <w:p w14:paraId="60166F03" w14:textId="77777777" w:rsidR="00147A8D" w:rsidRDefault="00147A8D"/>
    <w:sectPr w:rsidR="00147A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CA274" w14:textId="77777777" w:rsidR="000C133C" w:rsidRDefault="000C133C" w:rsidP="00866FF8">
      <w:pPr>
        <w:spacing w:after="0" w:line="240" w:lineRule="auto"/>
      </w:pPr>
      <w:r>
        <w:separator/>
      </w:r>
    </w:p>
  </w:endnote>
  <w:endnote w:type="continuationSeparator" w:id="0">
    <w:p w14:paraId="366F7579" w14:textId="77777777" w:rsidR="000C133C" w:rsidRDefault="000C133C" w:rsidP="0086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01E21" w14:textId="77777777" w:rsidR="000C133C" w:rsidRDefault="000C133C" w:rsidP="00866FF8">
      <w:pPr>
        <w:spacing w:after="0" w:line="240" w:lineRule="auto"/>
      </w:pPr>
      <w:r>
        <w:separator/>
      </w:r>
    </w:p>
  </w:footnote>
  <w:footnote w:type="continuationSeparator" w:id="0">
    <w:p w14:paraId="10BA03C3" w14:textId="77777777" w:rsidR="000C133C" w:rsidRDefault="000C133C" w:rsidP="00866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666A3" w14:textId="3239F96F" w:rsidR="00866FF8" w:rsidRDefault="00866FF8">
    <w:pPr>
      <w:pStyle w:val="Nagwek"/>
    </w:pPr>
    <w:r w:rsidRPr="00C73A6D">
      <w:rPr>
        <w:rFonts w:ascii="Times New Roman" w:eastAsia="Times New Roman" w:hAnsi="Times New Roman" w:cs="Times New Roman"/>
        <w:noProof/>
        <w:kern w:val="0"/>
        <w:sz w:val="24"/>
        <w:szCs w:val="24"/>
        <w:lang w:eastAsia="pl-PL"/>
        <w14:ligatures w14:val="none"/>
      </w:rPr>
      <w:drawing>
        <wp:anchor distT="0" distB="0" distL="114300" distR="114300" simplePos="0" relativeHeight="251659264" behindDoc="1" locked="0" layoutInCell="1" allowOverlap="1" wp14:anchorId="7522EF96" wp14:editId="046E019B">
          <wp:simplePos x="0" y="0"/>
          <wp:positionH relativeFrom="margin">
            <wp:posOffset>1911985</wp:posOffset>
          </wp:positionH>
          <wp:positionV relativeFrom="paragraph">
            <wp:posOffset>0</wp:posOffset>
          </wp:positionV>
          <wp:extent cx="2110740" cy="449580"/>
          <wp:effectExtent l="0" t="0" r="3810" b="7620"/>
          <wp:wrapNone/>
          <wp:docPr id="15219081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A54FF"/>
    <w:multiLevelType w:val="multilevel"/>
    <w:tmpl w:val="E3FCC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424B0F"/>
    <w:multiLevelType w:val="multilevel"/>
    <w:tmpl w:val="804C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BC05B7"/>
    <w:multiLevelType w:val="multilevel"/>
    <w:tmpl w:val="CAE8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411353">
    <w:abstractNumId w:val="2"/>
  </w:num>
  <w:num w:numId="2" w16cid:durableId="19086858">
    <w:abstractNumId w:val="0"/>
  </w:num>
  <w:num w:numId="3" w16cid:durableId="62415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6D"/>
    <w:rsid w:val="000637AD"/>
    <w:rsid w:val="000C133C"/>
    <w:rsid w:val="00147A8D"/>
    <w:rsid w:val="0038492E"/>
    <w:rsid w:val="003B5EA5"/>
    <w:rsid w:val="0044390B"/>
    <w:rsid w:val="005700C3"/>
    <w:rsid w:val="00717754"/>
    <w:rsid w:val="00866FF8"/>
    <w:rsid w:val="00A608C0"/>
    <w:rsid w:val="00C7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4DBE"/>
  <w15:chartTrackingRefBased/>
  <w15:docId w15:val="{60508ACD-9784-4D80-97CC-ABEBE21B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73A6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6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FF8"/>
  </w:style>
  <w:style w:type="paragraph" w:styleId="Stopka">
    <w:name w:val="footer"/>
    <w:basedOn w:val="Normalny"/>
    <w:link w:val="StopkaZnak"/>
    <w:uiPriority w:val="99"/>
    <w:unhideWhenUsed/>
    <w:rsid w:val="0086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0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programy-posilek-w-szkole-i-w-do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Grażyna Rybak</cp:lastModifiedBy>
  <cp:revision>7</cp:revision>
  <dcterms:created xsi:type="dcterms:W3CDTF">2024-06-18T12:34:00Z</dcterms:created>
  <dcterms:modified xsi:type="dcterms:W3CDTF">2024-07-30T07:28:00Z</dcterms:modified>
</cp:coreProperties>
</file>